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1F" w:rsidRDefault="00AA5D1F" w:rsidP="00AA5D1F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к программе учебного предмета "Физическая культура"  </w:t>
      </w:r>
    </w:p>
    <w:p w:rsidR="00AA5D1F" w:rsidRDefault="00AA5D1F" w:rsidP="00AA5D1F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Физическая культура</w:t>
      </w:r>
      <w:r w:rsidRPr="00812AA6">
        <w:t xml:space="preserve">» </w:t>
      </w:r>
      <w:proofErr w:type="gramStart"/>
      <w:r w:rsidRPr="00812AA6">
        <w:t>обучающимися</w:t>
      </w:r>
      <w:proofErr w:type="gramEnd"/>
      <w:r w:rsidRPr="00812AA6">
        <w:t xml:space="preserve"> </w:t>
      </w:r>
      <w:r>
        <w:t xml:space="preserve">1 - 4 </w:t>
      </w:r>
      <w:r w:rsidRPr="00812AA6">
        <w:t xml:space="preserve"> класс</w:t>
      </w:r>
      <w:r>
        <w:t xml:space="preserve">ов </w:t>
      </w:r>
      <w:r w:rsidRPr="00812AA6">
        <w:t>общеобразовательной школы.</w:t>
      </w:r>
    </w:p>
    <w:p w:rsidR="009572C2" w:rsidRDefault="009572C2" w:rsidP="009572C2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rPr>
          <w:bCs/>
          <w:color w:val="000000"/>
        </w:rPr>
        <w:t xml:space="preserve">Программа по учебному предмету разработана, </w:t>
      </w:r>
      <w:r>
        <w:rPr>
          <w:color w:val="000000"/>
        </w:rPr>
        <w:t xml:space="preserve">в соответствии с Федеральным законом № 273 – ФЗ  от 29.12. 2012 г. «Об образовании в Российской Федерации»; Федерального государственного </w:t>
      </w:r>
      <w:r w:rsidRPr="009572C2">
        <w:rPr>
          <w:color w:val="000000"/>
        </w:rPr>
        <w:t>образовательного с</w:t>
      </w:r>
      <w:r w:rsidRPr="009572C2">
        <w:rPr>
          <w:rStyle w:val="FontStyle50"/>
          <w:rFonts w:ascii="Times New Roman" w:hAnsi="Times New Roman"/>
          <w:i w:val="0"/>
          <w:iCs/>
          <w:color w:val="000000"/>
        </w:rPr>
        <w:t>тандарта начального общего образов</w:t>
      </w:r>
      <w:r>
        <w:rPr>
          <w:rStyle w:val="FontStyle50"/>
          <w:i w:val="0"/>
          <w:iCs/>
          <w:color w:val="000000"/>
        </w:rPr>
        <w:t>ания</w:t>
      </w:r>
      <w:r>
        <w:rPr>
          <w:rStyle w:val="FontStyle50"/>
          <w:iCs/>
          <w:color w:val="000000"/>
        </w:rPr>
        <w:t xml:space="preserve">, </w:t>
      </w:r>
      <w:r>
        <w:rPr>
          <w:color w:val="000000"/>
        </w:rPr>
        <w:t xml:space="preserve"> учебного плана МБОУ СОШ№ 2 г. Боготола, </w:t>
      </w:r>
      <w:r>
        <w:rPr>
          <w:iCs/>
        </w:rPr>
        <w:t>календарного учебного графика МБОУ СОШ № 2.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AA5D1F">
        <w:rPr>
          <w:rFonts w:ascii="Times New Roman" w:hAnsi="Times New Roman" w:cs="Times New Roman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 </w:t>
      </w:r>
      <w:proofErr w:type="spellStart"/>
      <w:r w:rsidRPr="00AA5D1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AA5D1F">
        <w:rPr>
          <w:rFonts w:ascii="Times New Roman" w:hAnsi="Times New Roman" w:cs="Times New Roman"/>
          <w:sz w:val="24"/>
          <w:szCs w:val="24"/>
        </w:rPr>
        <w:t xml:space="preserve"> – оздоровительными мероприятиями в режиме учебного дня и второй половине дн</w:t>
      </w:r>
      <w:proofErr w:type="gramStart"/>
      <w:r w:rsidRPr="00AA5D1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A5D1F">
        <w:rPr>
          <w:rFonts w:ascii="Times New Roman" w:hAnsi="Times New Roman" w:cs="Times New Roman"/>
          <w:sz w:val="24"/>
          <w:szCs w:val="24"/>
        </w:rPr>
        <w:t>гимнастика до занятий, физкультурные минутки, физические упражнения и игры на удлиненных переменах и в группах продленного дня), внеклассной работой по физической культуре,(групп общефизической подготовки, спортивные секции), физкультурно-массовыми и спортивными мероприятиями(дни здоровья и спорта, подвижные игры и соревнования, спортивные праздники, спартакиады, туристические слеты и походы</w:t>
      </w:r>
      <w:proofErr w:type="gramStart"/>
      <w:r w:rsidRPr="00AA5D1F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AA5D1F">
        <w:rPr>
          <w:rFonts w:ascii="Times New Roman" w:hAnsi="Times New Roman" w:cs="Times New Roman"/>
          <w:sz w:val="24"/>
          <w:szCs w:val="24"/>
        </w:rPr>
        <w:t xml:space="preserve">достигается формирование физической культуры личности. Она включает в себе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>В Федеральном законе  «О физической культуре и спорте» от 4 декабря 2007г. № 329-Ф3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а также дополнительны</w:t>
      </w:r>
      <w:proofErr w:type="gramStart"/>
      <w:r w:rsidRPr="00AA5D1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A5D1F">
        <w:rPr>
          <w:rFonts w:ascii="Times New Roman" w:hAnsi="Times New Roman" w:cs="Times New Roman"/>
          <w:sz w:val="24"/>
          <w:szCs w:val="24"/>
        </w:rPr>
        <w:t>факультативных) занятий физическими упражнениями и спортом в пределах дополнительных образовательных программ.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>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 </w:t>
      </w:r>
      <w:r w:rsidRPr="00AA5D1F">
        <w:rPr>
          <w:rFonts w:ascii="Times New Roman" w:hAnsi="Times New Roman" w:cs="Times New Roman"/>
          <w:b/>
          <w:sz w:val="24"/>
          <w:szCs w:val="24"/>
        </w:rPr>
        <w:t>Целью</w:t>
      </w:r>
      <w:r w:rsidRPr="00AA5D1F"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 длительного сохранения собственного здоровья, оптимизации трудовой деятельности и организации активного отдыха.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  Реализация цели учебной программы соотносится с решением </w:t>
      </w:r>
      <w:proofErr w:type="gramStart"/>
      <w:r w:rsidRPr="00AA5D1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AA5D1F">
        <w:rPr>
          <w:rFonts w:ascii="Times New Roman" w:hAnsi="Times New Roman" w:cs="Times New Roman"/>
          <w:sz w:val="24"/>
          <w:szCs w:val="24"/>
        </w:rPr>
        <w:t xml:space="preserve"> образовательных задач: 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• укрепление здоровья, улучшение осанки, профилактика плоскостопия,  содействие гармоническому физическому, нравственному и социальному  развитию, успешному обучению; 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AA5D1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A5D1F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• овладение школой движений; 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>• развитие координационных</w:t>
      </w:r>
      <w:r w:rsidR="00F55CCE">
        <w:rPr>
          <w:rFonts w:ascii="Times New Roman" w:hAnsi="Times New Roman" w:cs="Times New Roman"/>
          <w:sz w:val="24"/>
          <w:szCs w:val="24"/>
        </w:rPr>
        <w:t xml:space="preserve"> </w:t>
      </w:r>
      <w:r w:rsidRPr="00AA5D1F">
        <w:rPr>
          <w:rFonts w:ascii="Times New Roman" w:hAnsi="Times New Roman" w:cs="Times New Roman"/>
          <w:sz w:val="24"/>
          <w:szCs w:val="24"/>
        </w:rPr>
        <w:t>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</w:t>
      </w:r>
      <w:proofErr w:type="gramStart"/>
      <w:r w:rsidRPr="00AA5D1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A5D1F">
        <w:rPr>
          <w:rFonts w:ascii="Times New Roman" w:hAnsi="Times New Roman" w:cs="Times New Roman"/>
          <w:sz w:val="24"/>
          <w:szCs w:val="24"/>
        </w:rPr>
        <w:t xml:space="preserve">скоростных, скоростно-силовых, выносливости и гибкости) способностей; 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</w:t>
      </w:r>
      <w:proofErr w:type="gramStart"/>
      <w:r w:rsidRPr="00AA5D1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A5D1F">
        <w:rPr>
          <w:rFonts w:ascii="Times New Roman" w:hAnsi="Times New Roman" w:cs="Times New Roman"/>
          <w:sz w:val="24"/>
          <w:szCs w:val="24"/>
        </w:rPr>
        <w:t xml:space="preserve">координационных и  кондиционных ) способностей; 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• выработка представлений  об основных видах спорта, снарядах и инвентаре, о соблюдении правил техники безопасности во время занятий; 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lastRenderedPageBreak/>
        <w:t>• формирование установки на сохранение и укрепление здоровья, навыков здорового и безопасного образа жизни;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отзывчивости, честности, смелости во время выполнения физических упражнений, содействие развитию психических процессо</w:t>
      </w:r>
      <w:proofErr w:type="gramStart"/>
      <w:r w:rsidRPr="00AA5D1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A5D1F">
        <w:rPr>
          <w:rFonts w:ascii="Times New Roman" w:hAnsi="Times New Roman" w:cs="Times New Roman"/>
          <w:sz w:val="24"/>
          <w:szCs w:val="24"/>
        </w:rPr>
        <w:t xml:space="preserve">представления, памяти, мышления, и др.) в ходе двигательной деятельности. 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походами при формировании данной программы были следующие: демократизация и </w:t>
      </w:r>
      <w:proofErr w:type="spellStart"/>
      <w:r w:rsidRPr="00AA5D1F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AA5D1F">
        <w:rPr>
          <w:rFonts w:ascii="Times New Roman" w:hAnsi="Times New Roman" w:cs="Times New Roman"/>
          <w:sz w:val="24"/>
          <w:szCs w:val="24"/>
        </w:rPr>
        <w:t xml:space="preserve"> педагогического процесса, педагогика сотрудничества, деятельностный подход, интенсификация и оптимизация, расширение </w:t>
      </w:r>
      <w:proofErr w:type="spellStart"/>
      <w:r w:rsidRPr="00AA5D1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A5D1F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gramStart"/>
      <w:r w:rsidRPr="00AA5D1F">
        <w:rPr>
          <w:rFonts w:ascii="Times New Roman" w:hAnsi="Times New Roman" w:cs="Times New Roman"/>
          <w:sz w:val="24"/>
          <w:szCs w:val="24"/>
        </w:rPr>
        <w:t>демократизации</w:t>
      </w:r>
      <w:proofErr w:type="gramEnd"/>
      <w:r w:rsidRPr="00AA5D1F">
        <w:rPr>
          <w:rFonts w:ascii="Times New Roman" w:hAnsi="Times New Roman" w:cs="Times New Roman"/>
          <w:sz w:val="24"/>
          <w:szCs w:val="24"/>
        </w:rPr>
        <w:t xml:space="preserve"> а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изменений сути педагогических отношений, переходе от подчинения к сотрудничеству.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A5D1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A5D1F">
        <w:rPr>
          <w:rFonts w:ascii="Times New Roman" w:hAnsi="Times New Roman" w:cs="Times New Roman"/>
          <w:sz w:val="24"/>
          <w:szCs w:val="24"/>
        </w:rPr>
        <w:t xml:space="preserve"> педагогического процесса заключается в учете индивидуальных способностей личности каждого ребенка и педагога,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AA5D1F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AA5D1F">
        <w:rPr>
          <w:rFonts w:ascii="Times New Roman" w:hAnsi="Times New Roman" w:cs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AA5D1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A5D1F">
        <w:rPr>
          <w:rFonts w:ascii="Times New Roman" w:hAnsi="Times New Roman" w:cs="Times New Roman"/>
          <w:sz w:val="24"/>
          <w:szCs w:val="24"/>
        </w:rPr>
        <w:t xml:space="preserve"> в педагогическом процессе возможно на основе педагогики сотрудничеств</w:t>
      </w:r>
      <w:proofErr w:type="gramStart"/>
      <w:r w:rsidRPr="00AA5D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A5D1F">
        <w:rPr>
          <w:rFonts w:ascii="Times New Roman" w:hAnsi="Times New Roman" w:cs="Times New Roman"/>
          <w:sz w:val="24"/>
          <w:szCs w:val="24"/>
        </w:rPr>
        <w:t xml:space="preserve">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>Деятельностный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>Интенсификация и оптимизация состоит в повышении целенаправленности обучения и усилении мотивации занятий физической культурой и спортом. Применении активных и творческих методов и форм обучени</w:t>
      </w:r>
      <w:proofErr w:type="gramStart"/>
      <w:r w:rsidRPr="00AA5D1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A5D1F">
        <w:rPr>
          <w:rFonts w:ascii="Times New Roman" w:hAnsi="Times New Roman" w:cs="Times New Roman"/>
          <w:sz w:val="24"/>
          <w:szCs w:val="24"/>
        </w:rPr>
        <w:t>проблемные, исследовательские, сопряженного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AA5D1F" w:rsidRP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AA5D1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A5D1F">
        <w:rPr>
          <w:rFonts w:ascii="Times New Roman" w:hAnsi="Times New Roman" w:cs="Times New Roman"/>
          <w:sz w:val="24"/>
          <w:szCs w:val="24"/>
        </w:rPr>
        <w:t xml:space="preserve"> связей из области разных предметов: литературы, истории, математики, анатомии. Физиологии, психологии и др.</w:t>
      </w:r>
    </w:p>
    <w:p w:rsidR="00AA5D1F" w:rsidRDefault="00AA5D1F" w:rsidP="00AA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1F">
        <w:rPr>
          <w:rFonts w:ascii="Times New Roman" w:hAnsi="Times New Roman" w:cs="Times New Roman"/>
          <w:sz w:val="24"/>
          <w:szCs w:val="24"/>
        </w:rPr>
        <w:t xml:space="preserve">Физическая культура  относится к предметной области «Физическая культура». </w:t>
      </w:r>
    </w:p>
    <w:p w:rsidR="00AA5D1F" w:rsidRPr="00AA5D1F" w:rsidRDefault="00AA5D1F" w:rsidP="00AA5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1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31A44" w:rsidRPr="00531A44" w:rsidRDefault="00531A44" w:rsidP="00AA5D1F">
      <w:pPr>
        <w:pStyle w:val="Style18"/>
        <w:widowControl/>
        <w:spacing w:line="240" w:lineRule="auto"/>
        <w:ind w:left="14" w:right="5" w:firstLine="709"/>
        <w:rPr>
          <w:rStyle w:val="FontStyle53"/>
          <w:sz w:val="24"/>
          <w:szCs w:val="24"/>
        </w:rPr>
      </w:pPr>
      <w:r w:rsidRPr="00531A44">
        <w:rPr>
          <w:rStyle w:val="FontStyle53"/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531A44">
        <w:rPr>
          <w:rStyle w:val="FontStyle53"/>
          <w:sz w:val="24"/>
          <w:szCs w:val="24"/>
        </w:rPr>
        <w:t>общеразвивающей</w:t>
      </w:r>
      <w:proofErr w:type="spellEnd"/>
      <w:r w:rsidRPr="00531A44">
        <w:rPr>
          <w:rStyle w:val="FontStyle53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</w:t>
      </w:r>
      <w:r w:rsidRPr="00531A44">
        <w:rPr>
          <w:rStyle w:val="FontStyle53"/>
          <w:sz w:val="24"/>
          <w:szCs w:val="24"/>
        </w:rPr>
        <w:lastRenderedPageBreak/>
        <w:t>определённые двигательные действия, активно раз</w:t>
      </w:r>
      <w:r w:rsidRPr="00531A44">
        <w:rPr>
          <w:rStyle w:val="FontStyle53"/>
          <w:sz w:val="24"/>
          <w:szCs w:val="24"/>
        </w:rPr>
        <w:softHyphen/>
        <w:t>виваются мышление, творчество и самостоятельность.</w:t>
      </w:r>
    </w:p>
    <w:p w:rsidR="00531A44" w:rsidRPr="00531A44" w:rsidRDefault="00531A44" w:rsidP="00AA5D1F">
      <w:pPr>
        <w:pStyle w:val="Style18"/>
        <w:widowControl/>
        <w:spacing w:line="240" w:lineRule="auto"/>
        <w:ind w:left="14" w:right="5" w:firstLine="709"/>
        <w:rPr>
          <w:rStyle w:val="FontStyle53"/>
          <w:sz w:val="24"/>
          <w:szCs w:val="24"/>
        </w:rPr>
      </w:pPr>
      <w:r w:rsidRPr="00531A44">
        <w:rPr>
          <w:rStyle w:val="FontStyle53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531A44">
        <w:rPr>
          <w:rStyle w:val="FontStyle53"/>
          <w:sz w:val="24"/>
          <w:szCs w:val="24"/>
        </w:rPr>
        <w:softHyphen/>
        <w:t>ванного и индивидуального подхода к учащимся с учетом со</w:t>
      </w:r>
      <w:r w:rsidRPr="00531A44">
        <w:rPr>
          <w:rStyle w:val="FontStyle53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A5D1F" w:rsidRDefault="00AA5D1F" w:rsidP="00AA5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8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у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чебного предмета в 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учебном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план</w:t>
      </w:r>
    </w:p>
    <w:p w:rsidR="00961C9A" w:rsidRPr="001454CE" w:rsidRDefault="00961C9A" w:rsidP="00961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начального общего образования МБОУ СОШ № 2 на 20</w:t>
      </w:r>
      <w:r w:rsidR="00F55C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F55CC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 w:rsidRPr="00C0255C">
        <w:rPr>
          <w:rFonts w:ascii="Times New Roman" w:hAnsi="Times New Roman"/>
          <w:sz w:val="24"/>
          <w:szCs w:val="24"/>
        </w:rPr>
        <w:t xml:space="preserve"> </w:t>
      </w:r>
      <w:r w:rsidR="00856086">
        <w:rPr>
          <w:rFonts w:ascii="Times New Roman" w:hAnsi="Times New Roman"/>
          <w:sz w:val="24"/>
          <w:szCs w:val="24"/>
        </w:rPr>
        <w:t>на</w:t>
      </w:r>
      <w:r w:rsidRPr="001454CE">
        <w:rPr>
          <w:rFonts w:ascii="Times New Roman" w:hAnsi="Times New Roman"/>
          <w:sz w:val="24"/>
          <w:szCs w:val="24"/>
        </w:rPr>
        <w:t xml:space="preserve"> изучение </w:t>
      </w:r>
      <w:r w:rsidR="00F55CCE">
        <w:rPr>
          <w:rFonts w:ascii="Times New Roman" w:hAnsi="Times New Roman"/>
          <w:sz w:val="24"/>
          <w:szCs w:val="24"/>
        </w:rPr>
        <w:t>физической культуры</w:t>
      </w:r>
      <w:r w:rsidRPr="0014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</w:t>
      </w:r>
      <w:r w:rsidR="00F55CCE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F55CCE">
        <w:rPr>
          <w:rFonts w:ascii="Times New Roman" w:hAnsi="Times New Roman"/>
          <w:sz w:val="24"/>
          <w:szCs w:val="24"/>
        </w:rPr>
        <w:t>отводится 2</w:t>
      </w:r>
      <w:r w:rsidR="00F55CCE" w:rsidRPr="001454CE">
        <w:rPr>
          <w:rFonts w:ascii="Times New Roman" w:hAnsi="Times New Roman"/>
          <w:sz w:val="24"/>
          <w:szCs w:val="24"/>
        </w:rPr>
        <w:t xml:space="preserve"> часа в неделю</w:t>
      </w:r>
      <w:r w:rsidR="00F55CCE">
        <w:rPr>
          <w:rFonts w:ascii="Times New Roman" w:hAnsi="Times New Roman"/>
          <w:sz w:val="24"/>
          <w:szCs w:val="24"/>
        </w:rPr>
        <w:t xml:space="preserve">, во 2- 4 </w:t>
      </w:r>
      <w:r w:rsidRPr="001454CE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ах</w:t>
      </w:r>
      <w:r w:rsidRPr="001454CE">
        <w:rPr>
          <w:rFonts w:ascii="Times New Roman" w:hAnsi="Times New Roman"/>
          <w:sz w:val="24"/>
          <w:szCs w:val="24"/>
        </w:rPr>
        <w:t xml:space="preserve"> </w:t>
      </w:r>
      <w:r w:rsidR="00F55CCE">
        <w:rPr>
          <w:rFonts w:ascii="Times New Roman" w:hAnsi="Times New Roman"/>
          <w:sz w:val="24"/>
          <w:szCs w:val="24"/>
        </w:rPr>
        <w:t xml:space="preserve">отводится </w:t>
      </w:r>
      <w:r>
        <w:rPr>
          <w:rFonts w:ascii="Times New Roman" w:hAnsi="Times New Roman"/>
          <w:sz w:val="24"/>
          <w:szCs w:val="24"/>
        </w:rPr>
        <w:t>по 3</w:t>
      </w:r>
      <w:r w:rsidRPr="001454CE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 xml:space="preserve"> в каждом классе  в соответствии с  годовым календарным графиком школы на 2014 – 2015 учебный</w:t>
      </w:r>
      <w:r w:rsidRPr="00C02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в 1 классе 33 учебные недели - </w:t>
      </w:r>
      <w:r w:rsidR="00F55CCE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часов в год, во 2 - 4  классах 34 учебные недели, что соответствует 102  часа в год</w:t>
      </w:r>
      <w:r w:rsidRPr="001454CE">
        <w:rPr>
          <w:rFonts w:ascii="Times New Roman" w:hAnsi="Times New Roman"/>
          <w:sz w:val="24"/>
          <w:szCs w:val="24"/>
        </w:rPr>
        <w:t>.</w:t>
      </w:r>
    </w:p>
    <w:p w:rsidR="00531A44" w:rsidRPr="006D1980" w:rsidRDefault="00531A44" w:rsidP="006D1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1A44" w:rsidRPr="006D1980" w:rsidSect="008A52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55C6"/>
    <w:multiLevelType w:val="hybridMultilevel"/>
    <w:tmpl w:val="419EAA28"/>
    <w:lvl w:ilvl="0" w:tplc="41666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52B4"/>
    <w:rsid w:val="000E65A6"/>
    <w:rsid w:val="00301CC2"/>
    <w:rsid w:val="004630D6"/>
    <w:rsid w:val="004D0484"/>
    <w:rsid w:val="00531A44"/>
    <w:rsid w:val="005E1B64"/>
    <w:rsid w:val="006D1980"/>
    <w:rsid w:val="00856086"/>
    <w:rsid w:val="008A52B4"/>
    <w:rsid w:val="009572C2"/>
    <w:rsid w:val="00961C9A"/>
    <w:rsid w:val="00AA5D1F"/>
    <w:rsid w:val="00C17241"/>
    <w:rsid w:val="00C24924"/>
    <w:rsid w:val="00C340A2"/>
    <w:rsid w:val="00CB5BD8"/>
    <w:rsid w:val="00DB1856"/>
    <w:rsid w:val="00EE1A17"/>
    <w:rsid w:val="00F55CCE"/>
    <w:rsid w:val="00F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8A52B4"/>
    <w:pPr>
      <w:widowControl w:val="0"/>
      <w:autoSpaceDE w:val="0"/>
      <w:autoSpaceDN w:val="0"/>
      <w:adjustRightInd w:val="0"/>
      <w:spacing w:after="0" w:line="25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A52B4"/>
    <w:pPr>
      <w:widowControl w:val="0"/>
      <w:autoSpaceDE w:val="0"/>
      <w:autoSpaceDN w:val="0"/>
      <w:adjustRightInd w:val="0"/>
      <w:spacing w:after="0" w:line="252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8A52B4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8A52B4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qFormat/>
    <w:rsid w:val="00531A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AA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A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AA5D1F"/>
    <w:rPr>
      <w:rFonts w:ascii="Trebuchet MS" w:hAnsi="Trebuchet MS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Зам по УВР</cp:lastModifiedBy>
  <cp:revision>16</cp:revision>
  <dcterms:created xsi:type="dcterms:W3CDTF">2014-11-21T15:05:00Z</dcterms:created>
  <dcterms:modified xsi:type="dcterms:W3CDTF">2021-01-16T04:42:00Z</dcterms:modified>
</cp:coreProperties>
</file>